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9A" w:rsidRPr="009846DF" w:rsidRDefault="00BB6A9A" w:rsidP="009846DF">
      <w:pPr>
        <w:spacing w:line="240" w:lineRule="auto"/>
        <w:jc w:val="both"/>
        <w:rPr>
          <w:sz w:val="40"/>
          <w:szCs w:val="40"/>
        </w:rPr>
      </w:pPr>
      <w:bookmarkStart w:id="0" w:name="_GoBack"/>
      <w:bookmarkEnd w:id="0"/>
    </w:p>
    <w:p w:rsidR="009846DF" w:rsidRPr="009846DF" w:rsidRDefault="009846DF" w:rsidP="009846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F213A">
        <w:rPr>
          <w:rFonts w:ascii="Times New Roman" w:hAnsi="Times New Roman" w:cs="Times New Roman"/>
          <w:b/>
          <w:sz w:val="40"/>
          <w:szCs w:val="40"/>
        </w:rPr>
        <w:t xml:space="preserve">Отчетно-выборное собрание  землячества </w:t>
      </w:r>
      <w:r w:rsidR="004F213A">
        <w:rPr>
          <w:rFonts w:ascii="Times New Roman" w:hAnsi="Times New Roman" w:cs="Times New Roman"/>
          <w:b/>
          <w:i/>
          <w:sz w:val="40"/>
          <w:szCs w:val="40"/>
        </w:rPr>
        <w:t>состоялось</w:t>
      </w:r>
      <w:r w:rsidRPr="009846DF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="00BB6A9A" w:rsidRPr="009846DF">
        <w:rPr>
          <w:rFonts w:ascii="Times New Roman" w:hAnsi="Times New Roman" w:cs="Times New Roman"/>
          <w:b/>
          <w:i/>
          <w:sz w:val="40"/>
          <w:szCs w:val="40"/>
        </w:rPr>
        <w:t xml:space="preserve">в Московском </w:t>
      </w:r>
      <w:r w:rsidRPr="009846DF">
        <w:rPr>
          <w:rFonts w:ascii="Times New Roman" w:hAnsi="Times New Roman" w:cs="Times New Roman"/>
          <w:b/>
          <w:i/>
          <w:sz w:val="40"/>
          <w:szCs w:val="40"/>
        </w:rPr>
        <w:t>д</w:t>
      </w:r>
      <w:r w:rsidR="00BB6A9A" w:rsidRPr="009846DF">
        <w:rPr>
          <w:rFonts w:ascii="Times New Roman" w:hAnsi="Times New Roman" w:cs="Times New Roman"/>
          <w:b/>
          <w:i/>
          <w:sz w:val="40"/>
          <w:szCs w:val="40"/>
        </w:rPr>
        <w:t>оме национальностей</w:t>
      </w:r>
    </w:p>
    <w:p w:rsidR="009846DF" w:rsidRPr="009846DF" w:rsidRDefault="009846DF" w:rsidP="009846D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A7070B" w:rsidRPr="00B8625E" w:rsidRDefault="00BB6A9A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05" w:rsidRPr="00B8625E">
        <w:rPr>
          <w:rFonts w:ascii="Times New Roman" w:hAnsi="Times New Roman" w:cs="Times New Roman"/>
          <w:b/>
          <w:sz w:val="28"/>
          <w:szCs w:val="28"/>
        </w:rPr>
        <w:t>В его работе приняли участие члены  общественного объединения, а также гости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>. В частности,</w:t>
      </w:r>
      <w:r w:rsidR="005C4305" w:rsidRPr="00B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95D" w:rsidRPr="00B8625E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5C4305" w:rsidRPr="00B8625E">
        <w:rPr>
          <w:rFonts w:ascii="Times New Roman" w:hAnsi="Times New Roman" w:cs="Times New Roman"/>
          <w:b/>
          <w:sz w:val="28"/>
          <w:szCs w:val="28"/>
        </w:rPr>
        <w:t>заместитель председателя областной Думы</w:t>
      </w:r>
      <w:r w:rsidR="00A8295D" w:rsidRPr="00B8625E">
        <w:rPr>
          <w:rFonts w:ascii="Times New Roman" w:hAnsi="Times New Roman" w:cs="Times New Roman"/>
          <w:b/>
          <w:sz w:val="28"/>
          <w:szCs w:val="28"/>
        </w:rPr>
        <w:t xml:space="preserve"> А.И.</w:t>
      </w:r>
      <w:r w:rsidR="005C4305" w:rsidRPr="00B8625E">
        <w:rPr>
          <w:rFonts w:ascii="Times New Roman" w:hAnsi="Times New Roman" w:cs="Times New Roman"/>
          <w:b/>
          <w:sz w:val="28"/>
          <w:szCs w:val="28"/>
        </w:rPr>
        <w:t xml:space="preserve"> Скляров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 xml:space="preserve"> рассказал об итогах социально-экономического развития области в минувшем году. С приветственным  словом  к уча</w:t>
      </w:r>
      <w:r w:rsidR="00A8295D" w:rsidRPr="00B8625E">
        <w:rPr>
          <w:rFonts w:ascii="Times New Roman" w:hAnsi="Times New Roman" w:cs="Times New Roman"/>
          <w:b/>
          <w:sz w:val="28"/>
          <w:szCs w:val="28"/>
        </w:rPr>
        <w:t>с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>тникам собрания обратили</w:t>
      </w:r>
      <w:r w:rsidR="00A8295D" w:rsidRPr="00B8625E">
        <w:rPr>
          <w:rFonts w:ascii="Times New Roman" w:hAnsi="Times New Roman" w:cs="Times New Roman"/>
          <w:b/>
          <w:sz w:val="28"/>
          <w:szCs w:val="28"/>
        </w:rPr>
        <w:t>с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>ь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 xml:space="preserve"> представитель</w:t>
      </w:r>
      <w:r w:rsidR="005C4305" w:rsidRPr="00B8625E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>национальной полит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>и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>ки и межрегиональных связей города Москвы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 xml:space="preserve"> В.С.Бортников,</w:t>
      </w:r>
      <w:r w:rsidR="005C4305" w:rsidRPr="00B862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>руководитель Луга</w:t>
      </w:r>
      <w:r w:rsidR="00B8625E">
        <w:rPr>
          <w:rFonts w:ascii="Times New Roman" w:hAnsi="Times New Roman" w:cs="Times New Roman"/>
          <w:b/>
          <w:sz w:val="28"/>
          <w:szCs w:val="28"/>
        </w:rPr>
        <w:t>н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>ского землячества С.Ю</w:t>
      </w:r>
      <w:r w:rsidR="008773D3" w:rsidRPr="00B8625E">
        <w:rPr>
          <w:rFonts w:ascii="Times New Roman" w:hAnsi="Times New Roman" w:cs="Times New Roman"/>
          <w:b/>
          <w:sz w:val="28"/>
          <w:szCs w:val="28"/>
        </w:rPr>
        <w:t>.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 xml:space="preserve"> Пантелеев  и зам</w:t>
      </w:r>
      <w:r w:rsidR="008773D3" w:rsidRPr="00B8625E">
        <w:rPr>
          <w:rFonts w:ascii="Times New Roman" w:hAnsi="Times New Roman" w:cs="Times New Roman"/>
          <w:b/>
          <w:sz w:val="28"/>
          <w:szCs w:val="28"/>
        </w:rPr>
        <w:t>еститель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 xml:space="preserve"> руководителя Курского землячества В.А.Казюлин.</w:t>
      </w:r>
    </w:p>
    <w:p w:rsidR="00A7070B" w:rsidRPr="00B8625E" w:rsidRDefault="00A7070B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5E">
        <w:rPr>
          <w:rFonts w:ascii="Times New Roman" w:hAnsi="Times New Roman" w:cs="Times New Roman"/>
          <w:b/>
          <w:sz w:val="28"/>
          <w:szCs w:val="28"/>
        </w:rPr>
        <w:t>С отчетным докладом</w:t>
      </w:r>
      <w:r w:rsidR="00B8625E">
        <w:rPr>
          <w:rFonts w:ascii="Times New Roman" w:hAnsi="Times New Roman" w:cs="Times New Roman"/>
          <w:b/>
          <w:sz w:val="28"/>
          <w:szCs w:val="28"/>
        </w:rPr>
        <w:t xml:space="preserve"> правления</w:t>
      </w:r>
      <w:r w:rsidRPr="00B8625E">
        <w:rPr>
          <w:rFonts w:ascii="Times New Roman" w:hAnsi="Times New Roman" w:cs="Times New Roman"/>
          <w:b/>
          <w:sz w:val="28"/>
          <w:szCs w:val="28"/>
        </w:rPr>
        <w:t xml:space="preserve"> выступил президент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625E">
        <w:rPr>
          <w:rFonts w:ascii="Times New Roman" w:hAnsi="Times New Roman" w:cs="Times New Roman"/>
          <w:b/>
          <w:sz w:val="28"/>
          <w:szCs w:val="28"/>
        </w:rPr>
        <w:t>председатель правления землячества В.Н. Бусловский, с отчетом ревизионной комиссии  ее председатель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 xml:space="preserve"> Д.И.Стародубцев.</w:t>
      </w:r>
    </w:p>
    <w:p w:rsidR="00A7070B" w:rsidRPr="00B8625E" w:rsidRDefault="00A7070B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5E">
        <w:rPr>
          <w:rFonts w:ascii="Times New Roman" w:hAnsi="Times New Roman" w:cs="Times New Roman"/>
          <w:b/>
          <w:sz w:val="28"/>
          <w:szCs w:val="28"/>
        </w:rPr>
        <w:t xml:space="preserve">Собрание признало работу правления землячества удовлетворительной. 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>И</w:t>
      </w:r>
      <w:r w:rsidRPr="00B8625E">
        <w:rPr>
          <w:rFonts w:ascii="Times New Roman" w:hAnsi="Times New Roman" w:cs="Times New Roman"/>
          <w:b/>
          <w:sz w:val="28"/>
          <w:szCs w:val="28"/>
        </w:rPr>
        <w:t>збран новый состав правления из 19 человек. Президентом-председателем правления «Белогорье» вновь стал В.Н.Бусловский, его заместителями –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 xml:space="preserve"> А.И. Васильев, Ю.И.Грищенко, </w:t>
      </w:r>
      <w:r w:rsidRPr="00B8625E">
        <w:rPr>
          <w:rFonts w:ascii="Times New Roman" w:hAnsi="Times New Roman" w:cs="Times New Roman"/>
          <w:b/>
          <w:sz w:val="28"/>
          <w:szCs w:val="28"/>
        </w:rPr>
        <w:t>С. В.Лукаш. Сформирована также ревизионная комиссия землячества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 xml:space="preserve"> во главе с Д.И.Стародубцевым.</w:t>
      </w:r>
    </w:p>
    <w:p w:rsidR="008773D3" w:rsidRPr="00B8625E" w:rsidRDefault="008547C6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5E">
        <w:rPr>
          <w:rFonts w:ascii="Times New Roman" w:hAnsi="Times New Roman" w:cs="Times New Roman"/>
          <w:b/>
          <w:sz w:val="28"/>
          <w:szCs w:val="28"/>
        </w:rPr>
        <w:t>Особая признательность была высказана губернатору Белгородской области Е.С.Савченко, руководителю представительства правительства области при Правительстве Российской Федерации А.Г.Мацепуро за всестороннюю поддержку землячества.</w:t>
      </w:r>
    </w:p>
    <w:p w:rsidR="008547C6" w:rsidRPr="00B8625E" w:rsidRDefault="008773D3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5E">
        <w:rPr>
          <w:rFonts w:ascii="Times New Roman" w:hAnsi="Times New Roman" w:cs="Times New Roman"/>
          <w:b/>
          <w:sz w:val="28"/>
          <w:szCs w:val="28"/>
        </w:rPr>
        <w:t xml:space="preserve"> Отмечена большая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 xml:space="preserve"> роль в 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>подготовке собрания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 xml:space="preserve"> заслуженного тренера России, 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>президента волейбольного клуба «Локомотив-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>Б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>елогорье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>» Г.Я.Шипулина</w:t>
      </w:r>
      <w:r w:rsidRPr="00B8625E">
        <w:rPr>
          <w:rFonts w:ascii="Times New Roman" w:hAnsi="Times New Roman" w:cs="Times New Roman"/>
          <w:b/>
          <w:sz w:val="28"/>
          <w:szCs w:val="28"/>
        </w:rPr>
        <w:t>,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 xml:space="preserve"> руководителя  группы компаний  А.И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>.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lastRenderedPageBreak/>
        <w:t>Васильева</w:t>
      </w:r>
      <w:r w:rsidRPr="00B8625E">
        <w:rPr>
          <w:rFonts w:ascii="Times New Roman" w:hAnsi="Times New Roman" w:cs="Times New Roman"/>
          <w:b/>
          <w:sz w:val="28"/>
          <w:szCs w:val="28"/>
        </w:rPr>
        <w:t>, членов правления землячества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5E">
        <w:rPr>
          <w:rFonts w:ascii="Times New Roman" w:hAnsi="Times New Roman" w:cs="Times New Roman"/>
          <w:b/>
          <w:sz w:val="28"/>
          <w:szCs w:val="28"/>
        </w:rPr>
        <w:t xml:space="preserve"> А.В. Манаева  и В.К.Щербинина</w:t>
      </w:r>
      <w:r w:rsidR="00A07CDB" w:rsidRPr="00B862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47C6" w:rsidRPr="00B86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339" w:rsidRPr="00B8625E" w:rsidRDefault="008773D3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5E">
        <w:rPr>
          <w:rFonts w:ascii="Times New Roman" w:hAnsi="Times New Roman" w:cs="Times New Roman"/>
          <w:b/>
          <w:sz w:val="28"/>
          <w:szCs w:val="28"/>
        </w:rPr>
        <w:t xml:space="preserve">40 наиболее активных членов землячества удостоены различных наград. В частности, от имени </w:t>
      </w:r>
      <w:r w:rsidR="00D03339" w:rsidRPr="00B8625E">
        <w:rPr>
          <w:rFonts w:ascii="Times New Roman" w:hAnsi="Times New Roman" w:cs="Times New Roman"/>
          <w:b/>
          <w:sz w:val="28"/>
          <w:szCs w:val="28"/>
        </w:rPr>
        <w:t>председателя совета Общероссийской общественной организации ветеранов Вооруженных Сил Российской Федерации</w:t>
      </w:r>
      <w:r w:rsidRPr="00B8625E">
        <w:rPr>
          <w:rFonts w:ascii="Times New Roman" w:hAnsi="Times New Roman" w:cs="Times New Roman"/>
          <w:b/>
          <w:sz w:val="28"/>
          <w:szCs w:val="28"/>
        </w:rPr>
        <w:t xml:space="preserve"> генерала армии </w:t>
      </w:r>
      <w:r w:rsidR="00D03339" w:rsidRPr="00B8625E">
        <w:rPr>
          <w:rFonts w:ascii="Times New Roman" w:hAnsi="Times New Roman" w:cs="Times New Roman"/>
          <w:b/>
          <w:sz w:val="28"/>
          <w:szCs w:val="28"/>
        </w:rPr>
        <w:t xml:space="preserve"> В.Ф.</w:t>
      </w:r>
      <w:r w:rsidRPr="00B8625E">
        <w:rPr>
          <w:rFonts w:ascii="Times New Roman" w:hAnsi="Times New Roman" w:cs="Times New Roman"/>
          <w:b/>
          <w:sz w:val="28"/>
          <w:szCs w:val="28"/>
        </w:rPr>
        <w:t xml:space="preserve">Ермакова группе земляков  были вручены </w:t>
      </w:r>
      <w:r w:rsidR="00D03339" w:rsidRPr="00B8625E">
        <w:rPr>
          <w:rFonts w:ascii="Times New Roman" w:hAnsi="Times New Roman" w:cs="Times New Roman"/>
          <w:b/>
          <w:sz w:val="28"/>
          <w:szCs w:val="28"/>
        </w:rPr>
        <w:t>памятные юбилейные  медали «100 лет Рабоче-Крестьянской Красной Армии и Флоту».</w:t>
      </w:r>
    </w:p>
    <w:p w:rsidR="00A7070B" w:rsidRPr="00B8625E" w:rsidRDefault="00D03339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25E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 xml:space="preserve"> вручены </w:t>
      </w:r>
      <w:r w:rsidRPr="00B8625E">
        <w:rPr>
          <w:rFonts w:ascii="Times New Roman" w:hAnsi="Times New Roman" w:cs="Times New Roman"/>
          <w:b/>
          <w:sz w:val="28"/>
          <w:szCs w:val="28"/>
        </w:rPr>
        <w:t xml:space="preserve"> также 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>награды</w:t>
      </w:r>
      <w:r w:rsidRPr="00B8625E">
        <w:rPr>
          <w:rFonts w:ascii="Times New Roman" w:hAnsi="Times New Roman" w:cs="Times New Roman"/>
          <w:b/>
          <w:sz w:val="28"/>
          <w:szCs w:val="28"/>
        </w:rPr>
        <w:t xml:space="preserve"> и памятные подарки 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>д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>епартамента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 xml:space="preserve"> национальной политики и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 xml:space="preserve"> межрегиональных связей</w:t>
      </w:r>
      <w:r w:rsidR="00395876" w:rsidRPr="00B8625E">
        <w:rPr>
          <w:rFonts w:ascii="Times New Roman" w:hAnsi="Times New Roman" w:cs="Times New Roman"/>
          <w:b/>
          <w:sz w:val="28"/>
          <w:szCs w:val="28"/>
        </w:rPr>
        <w:t xml:space="preserve"> города М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 xml:space="preserve">осквы, дирекции   Московского </w:t>
      </w:r>
      <w:r w:rsidR="00E41A2B">
        <w:rPr>
          <w:rFonts w:ascii="Times New Roman" w:hAnsi="Times New Roman" w:cs="Times New Roman"/>
          <w:b/>
          <w:sz w:val="28"/>
          <w:szCs w:val="28"/>
        </w:rPr>
        <w:t>д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>ома национальностей</w:t>
      </w:r>
      <w:r w:rsidRPr="00B8625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7070B" w:rsidRPr="00B8625E">
        <w:rPr>
          <w:rFonts w:ascii="Times New Roman" w:hAnsi="Times New Roman" w:cs="Times New Roman"/>
          <w:b/>
          <w:sz w:val="28"/>
          <w:szCs w:val="28"/>
        </w:rPr>
        <w:t xml:space="preserve"> правления землячества.</w:t>
      </w:r>
    </w:p>
    <w:p w:rsidR="00BB6A9A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BB6A9A" w:rsidRPr="00D03339">
        <w:rPr>
          <w:rFonts w:ascii="Times New Roman" w:hAnsi="Times New Roman" w:cs="Times New Roman"/>
          <w:sz w:val="28"/>
          <w:szCs w:val="28"/>
        </w:rPr>
        <w:t xml:space="preserve"> Выступая с отчетным докладом, президент-председатель правления землячества В</w:t>
      </w:r>
      <w:r w:rsidR="002C779D" w:rsidRPr="00D03339">
        <w:rPr>
          <w:rFonts w:ascii="Times New Roman" w:hAnsi="Times New Roman" w:cs="Times New Roman"/>
          <w:sz w:val="28"/>
          <w:szCs w:val="28"/>
        </w:rPr>
        <w:t>.Н.</w:t>
      </w:r>
      <w:r w:rsidR="00BB6A9A" w:rsidRPr="00D03339">
        <w:rPr>
          <w:rFonts w:ascii="Times New Roman" w:hAnsi="Times New Roman" w:cs="Times New Roman"/>
          <w:sz w:val="28"/>
          <w:szCs w:val="28"/>
        </w:rPr>
        <w:t xml:space="preserve"> Бусловский </w:t>
      </w:r>
      <w:r w:rsidR="00395876" w:rsidRPr="00D03339">
        <w:rPr>
          <w:rFonts w:ascii="Times New Roman" w:hAnsi="Times New Roman" w:cs="Times New Roman"/>
          <w:sz w:val="28"/>
          <w:szCs w:val="28"/>
        </w:rPr>
        <w:t xml:space="preserve"> и члены землячества, принявшие участие в прениях,  подробно </w:t>
      </w:r>
      <w:r w:rsidR="00BB6A9A" w:rsidRPr="00D03339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="00395876" w:rsidRPr="00D03339">
        <w:rPr>
          <w:rFonts w:ascii="Times New Roman" w:hAnsi="Times New Roman" w:cs="Times New Roman"/>
          <w:sz w:val="28"/>
          <w:szCs w:val="28"/>
        </w:rPr>
        <w:t>и</w:t>
      </w:r>
      <w:r w:rsidR="00BB6A9A"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395876" w:rsidRPr="00D03339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B6A9A" w:rsidRPr="00D03339">
        <w:rPr>
          <w:rFonts w:ascii="Times New Roman" w:hAnsi="Times New Roman" w:cs="Times New Roman"/>
          <w:sz w:val="28"/>
          <w:szCs w:val="28"/>
        </w:rPr>
        <w:t xml:space="preserve">направления работы за последние три года. </w:t>
      </w:r>
      <w:r w:rsidR="002C779D"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395876" w:rsidRPr="00D03339">
        <w:rPr>
          <w:rFonts w:ascii="Times New Roman" w:hAnsi="Times New Roman" w:cs="Times New Roman"/>
          <w:sz w:val="28"/>
          <w:szCs w:val="28"/>
        </w:rPr>
        <w:t>П</w:t>
      </w:r>
      <w:r w:rsidR="002C779D" w:rsidRPr="00D03339">
        <w:rPr>
          <w:rFonts w:ascii="Times New Roman" w:hAnsi="Times New Roman" w:cs="Times New Roman"/>
          <w:sz w:val="28"/>
          <w:szCs w:val="28"/>
        </w:rPr>
        <w:t xml:space="preserve">одчеркивалось, что ее  результаты </w:t>
      </w:r>
      <w:r w:rsidR="00395876" w:rsidRPr="00D03339">
        <w:rPr>
          <w:rFonts w:ascii="Times New Roman" w:hAnsi="Times New Roman" w:cs="Times New Roman"/>
          <w:sz w:val="28"/>
          <w:szCs w:val="28"/>
        </w:rPr>
        <w:t xml:space="preserve"> зависели и </w:t>
      </w:r>
      <w:r w:rsidR="002C779D" w:rsidRPr="00D03339">
        <w:rPr>
          <w:rFonts w:ascii="Times New Roman" w:hAnsi="Times New Roman" w:cs="Times New Roman"/>
          <w:sz w:val="28"/>
          <w:szCs w:val="28"/>
        </w:rPr>
        <w:t>зависят  во многом от личной инициативы каждого члена  общественной организации.</w:t>
      </w:r>
    </w:p>
    <w:p w:rsidR="002C779D" w:rsidRDefault="002C779D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В частности, высоко оценивалась деятельность члена землячества Ф.И. Сотникова, по инициативе и при непоср</w:t>
      </w:r>
      <w:r w:rsidR="001A7E64" w:rsidRPr="00D03339">
        <w:rPr>
          <w:rFonts w:ascii="Times New Roman" w:hAnsi="Times New Roman" w:cs="Times New Roman"/>
          <w:sz w:val="28"/>
          <w:szCs w:val="28"/>
        </w:rPr>
        <w:t>е</w:t>
      </w:r>
      <w:r w:rsidRPr="00D03339">
        <w:rPr>
          <w:rFonts w:ascii="Times New Roman" w:hAnsi="Times New Roman" w:cs="Times New Roman"/>
          <w:sz w:val="28"/>
          <w:szCs w:val="28"/>
        </w:rPr>
        <w:t>дственном участии которого в родном селе Прилепы Чернянского района построен казачий храм. На открытие храма собрались жители из окрестных деревень, съехались казаки из разных регионов России. Храм в селе Прилепы стал одним из первых и лучших современных казачьих храмов в Центральном федеральном округе.</w:t>
      </w:r>
    </w:p>
    <w:p w:rsidR="009846DF" w:rsidRPr="009846DF" w:rsidRDefault="009846DF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роль в укреплении обороноспособности страны вносит конструктор крылатых ракет А.Н. Пашков, отмеченный орденом «За заслуги перед Отечеством»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1A7E64" w:rsidRPr="00D03339" w:rsidRDefault="002C779D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Члены землячества  Ю.И. Грищенко, Ф.Н. Некрылов </w:t>
      </w:r>
      <w:r w:rsidR="005D2AB2" w:rsidRPr="00D03339">
        <w:rPr>
          <w:rFonts w:ascii="Times New Roman" w:hAnsi="Times New Roman" w:cs="Times New Roman"/>
          <w:sz w:val="28"/>
          <w:szCs w:val="28"/>
        </w:rPr>
        <w:t xml:space="preserve"> вносят личный вклад в укрепление связей с воинскими частями</w:t>
      </w:r>
      <w:r w:rsidR="00E41A2B">
        <w:rPr>
          <w:rFonts w:ascii="Times New Roman" w:hAnsi="Times New Roman" w:cs="Times New Roman"/>
          <w:sz w:val="28"/>
          <w:szCs w:val="28"/>
        </w:rPr>
        <w:t>,</w:t>
      </w:r>
      <w:r w:rsidR="005D2AB2" w:rsidRPr="00D03339">
        <w:rPr>
          <w:rFonts w:ascii="Times New Roman" w:hAnsi="Times New Roman" w:cs="Times New Roman"/>
          <w:sz w:val="28"/>
          <w:szCs w:val="28"/>
        </w:rPr>
        <w:t xml:space="preserve"> в той или иной мере связанными с нашей областью. </w:t>
      </w:r>
      <w:r w:rsidR="001A7E64" w:rsidRPr="00D03339">
        <w:rPr>
          <w:rFonts w:ascii="Times New Roman" w:hAnsi="Times New Roman" w:cs="Times New Roman"/>
          <w:sz w:val="28"/>
          <w:szCs w:val="28"/>
        </w:rPr>
        <w:t xml:space="preserve">В 2016 году экипажу </w:t>
      </w:r>
      <w:r w:rsidR="00E41A2B" w:rsidRPr="00E41A2B">
        <w:rPr>
          <w:rFonts w:ascii="Times New Roman" w:hAnsi="Times New Roman" w:cs="Times New Roman"/>
          <w:sz w:val="28"/>
          <w:szCs w:val="28"/>
        </w:rPr>
        <w:t xml:space="preserve">атомной подводной </w:t>
      </w:r>
      <w:r w:rsidR="00E41A2B" w:rsidRPr="00E41A2B">
        <w:rPr>
          <w:rFonts w:ascii="Times New Roman" w:hAnsi="Times New Roman" w:cs="Times New Roman"/>
          <w:sz w:val="28"/>
          <w:szCs w:val="28"/>
        </w:rPr>
        <w:lastRenderedPageBreak/>
        <w:t xml:space="preserve">лодки Северного флота  «Белгород» </w:t>
      </w:r>
      <w:r w:rsidR="001A7E64" w:rsidRPr="00D03339">
        <w:rPr>
          <w:rFonts w:ascii="Times New Roman" w:hAnsi="Times New Roman" w:cs="Times New Roman"/>
          <w:sz w:val="28"/>
          <w:szCs w:val="28"/>
        </w:rPr>
        <w:t xml:space="preserve">исполнился год со дня формирования. Мероприятия, посвященные этой дате, состоялись в Обнинском городском Доме культуры Калужской области. Здесь и в других городах подводники проходят обучение и стажировку. В экипаже служат представители Белгородчины капитан-лейтенант И.В.Хощенко и лейтенант А.А.Баранов. </w:t>
      </w:r>
    </w:p>
    <w:p w:rsidR="005D2AB2" w:rsidRPr="00D03339" w:rsidRDefault="002C779D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Белгородцы передали </w:t>
      </w:r>
      <w:r w:rsidR="005D2AB2" w:rsidRPr="00D03339">
        <w:rPr>
          <w:rFonts w:ascii="Times New Roman" w:hAnsi="Times New Roman" w:cs="Times New Roman"/>
          <w:sz w:val="28"/>
          <w:szCs w:val="28"/>
        </w:rPr>
        <w:t xml:space="preserve"> подводникам </w:t>
      </w:r>
      <w:r w:rsidRPr="00D03339">
        <w:rPr>
          <w:rFonts w:ascii="Times New Roman" w:hAnsi="Times New Roman" w:cs="Times New Roman"/>
          <w:sz w:val="28"/>
          <w:szCs w:val="28"/>
        </w:rPr>
        <w:t xml:space="preserve"> памятные подарки. Наиболее отличившимся морякам представители землячества вручили награды ветеранской организации Вооруженных Сил.</w:t>
      </w:r>
      <w:r w:rsidR="001A7E64"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Pr="00D03339">
        <w:rPr>
          <w:rFonts w:ascii="Times New Roman" w:hAnsi="Times New Roman" w:cs="Times New Roman"/>
          <w:sz w:val="28"/>
          <w:szCs w:val="28"/>
        </w:rPr>
        <w:t>Командование экипажа передал</w:t>
      </w:r>
      <w:r w:rsidR="005D2AB2" w:rsidRPr="00D03339">
        <w:rPr>
          <w:rFonts w:ascii="Times New Roman" w:hAnsi="Times New Roman" w:cs="Times New Roman"/>
          <w:sz w:val="28"/>
          <w:szCs w:val="28"/>
        </w:rPr>
        <w:t>о</w:t>
      </w:r>
      <w:r w:rsidRPr="00D03339">
        <w:rPr>
          <w:rFonts w:ascii="Times New Roman" w:hAnsi="Times New Roman" w:cs="Times New Roman"/>
          <w:sz w:val="28"/>
          <w:szCs w:val="28"/>
        </w:rPr>
        <w:t xml:space="preserve"> в музей землячества копию знамени   атомной подводной лодки «Белгород».</w:t>
      </w:r>
    </w:p>
    <w:p w:rsidR="005D2AB2" w:rsidRPr="00D03339" w:rsidRDefault="005D2AB2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Вице-президент землячества С. В. Лукаш  </w:t>
      </w:r>
      <w:r w:rsidR="00E41A2B">
        <w:rPr>
          <w:rFonts w:ascii="Times New Roman" w:hAnsi="Times New Roman" w:cs="Times New Roman"/>
          <w:sz w:val="28"/>
          <w:szCs w:val="28"/>
        </w:rPr>
        <w:t>–</w:t>
      </w:r>
      <w:r w:rsidRPr="00D03339">
        <w:rPr>
          <w:rFonts w:ascii="Times New Roman" w:hAnsi="Times New Roman" w:cs="Times New Roman"/>
          <w:sz w:val="28"/>
          <w:szCs w:val="28"/>
        </w:rPr>
        <w:t xml:space="preserve"> постоянный участник мероприятий 154-го отдельного комендантского Преображенского полка, в котором служил.  </w:t>
      </w:r>
      <w:r w:rsidR="00E41A2B">
        <w:rPr>
          <w:rFonts w:ascii="Times New Roman" w:hAnsi="Times New Roman" w:cs="Times New Roman"/>
          <w:sz w:val="28"/>
          <w:szCs w:val="28"/>
        </w:rPr>
        <w:t>О</w:t>
      </w:r>
      <w:r w:rsidRPr="00D03339">
        <w:rPr>
          <w:rFonts w:ascii="Times New Roman" w:hAnsi="Times New Roman" w:cs="Times New Roman"/>
          <w:sz w:val="28"/>
          <w:szCs w:val="28"/>
        </w:rPr>
        <w:t xml:space="preserve">собенно запомнилось приведение к военной присяге </w:t>
      </w:r>
      <w:r w:rsidR="00E41A2B">
        <w:rPr>
          <w:rFonts w:ascii="Times New Roman" w:hAnsi="Times New Roman" w:cs="Times New Roman"/>
          <w:sz w:val="28"/>
          <w:szCs w:val="28"/>
        </w:rPr>
        <w:t xml:space="preserve">новобранцев </w:t>
      </w:r>
      <w:r w:rsidRPr="00D03339">
        <w:rPr>
          <w:rFonts w:ascii="Times New Roman" w:hAnsi="Times New Roman" w:cs="Times New Roman"/>
          <w:sz w:val="28"/>
          <w:szCs w:val="28"/>
        </w:rPr>
        <w:t xml:space="preserve">полка, проходившее Центральном музее Великой Отечественной войны 1941-45 годов на Поклонной горе в Москве. В числе военнослужащих было 30 </w:t>
      </w:r>
      <w:r w:rsidR="00E41A2B">
        <w:rPr>
          <w:rFonts w:ascii="Times New Roman" w:hAnsi="Times New Roman" w:cs="Times New Roman"/>
          <w:sz w:val="28"/>
          <w:szCs w:val="28"/>
        </w:rPr>
        <w:t>представителей</w:t>
      </w:r>
      <w:r w:rsidRPr="00D0333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41A2B">
        <w:rPr>
          <w:rFonts w:ascii="Times New Roman" w:hAnsi="Times New Roman" w:cs="Times New Roman"/>
          <w:sz w:val="28"/>
          <w:szCs w:val="28"/>
        </w:rPr>
        <w:t>и</w:t>
      </w:r>
      <w:r w:rsidRPr="00D03339">
        <w:rPr>
          <w:rFonts w:ascii="Times New Roman" w:hAnsi="Times New Roman" w:cs="Times New Roman"/>
          <w:sz w:val="28"/>
          <w:szCs w:val="28"/>
        </w:rPr>
        <w:t>. Со знаменательным событием молодых воинов  поздравила делегация землячества «Белогорье» во главе с вице-президентом С.В.Лукашем. Он же принял участие в праздновании 60-летия Преображенского полка. По поручению Совета вручил награды  Общероссийской организации ветеранов Вооруженных Сил и награды правления группе ветеранов и военнослужащих.</w:t>
      </w:r>
    </w:p>
    <w:p w:rsidR="00F50566" w:rsidRPr="00D03339" w:rsidRDefault="005D2AB2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 Становится разносторонней </w:t>
      </w:r>
      <w:r w:rsidR="002C779D" w:rsidRPr="00D03339">
        <w:rPr>
          <w:rFonts w:ascii="Times New Roman" w:hAnsi="Times New Roman" w:cs="Times New Roman"/>
          <w:sz w:val="28"/>
          <w:szCs w:val="28"/>
        </w:rPr>
        <w:t xml:space="preserve"> связь с малой родиной, работа по патриотическому воспитанию молодежи. Многие члены землячества регулярно бывают </w:t>
      </w:r>
      <w:r w:rsidRPr="00D03339">
        <w:rPr>
          <w:rFonts w:ascii="Times New Roman" w:hAnsi="Times New Roman" w:cs="Times New Roman"/>
          <w:sz w:val="28"/>
          <w:szCs w:val="28"/>
        </w:rPr>
        <w:t xml:space="preserve"> в родных краях</w:t>
      </w:r>
      <w:r w:rsidR="002C779D" w:rsidRPr="00D03339">
        <w:rPr>
          <w:rFonts w:ascii="Times New Roman" w:hAnsi="Times New Roman" w:cs="Times New Roman"/>
          <w:sz w:val="28"/>
          <w:szCs w:val="28"/>
        </w:rPr>
        <w:t xml:space="preserve">. Они встречаются с жителями,  выступают перед трудовыми и воинскими  коллективами, студентами, школьниками, рассказывают о своей боевой и трудовой биографии, о героических и  трагических годах в истории </w:t>
      </w:r>
      <w:r w:rsidR="00F50566" w:rsidRPr="00D03339">
        <w:rPr>
          <w:rFonts w:ascii="Times New Roman" w:hAnsi="Times New Roman" w:cs="Times New Roman"/>
          <w:sz w:val="28"/>
          <w:szCs w:val="28"/>
        </w:rPr>
        <w:t xml:space="preserve"> страны и региона.  Регулярностью отличаются  поездки патриотического десанта из Москвы  на Алексеевскую землю. В организации этих поездок </w:t>
      </w:r>
      <w:r w:rsidR="00E41A2B">
        <w:rPr>
          <w:rFonts w:ascii="Times New Roman" w:hAnsi="Times New Roman" w:cs="Times New Roman"/>
          <w:sz w:val="28"/>
          <w:szCs w:val="28"/>
        </w:rPr>
        <w:t>весомый вклад вносят</w:t>
      </w:r>
      <w:r w:rsidR="00F50566" w:rsidRPr="00D03339">
        <w:rPr>
          <w:rFonts w:ascii="Times New Roman" w:hAnsi="Times New Roman" w:cs="Times New Roman"/>
          <w:sz w:val="28"/>
          <w:szCs w:val="28"/>
        </w:rPr>
        <w:t xml:space="preserve"> Ю.И.Грищенко и Ф.Н.Некрылов. В последнюю поездку в состав десанта, </w:t>
      </w:r>
      <w:r w:rsidR="00F50566" w:rsidRPr="00D03339">
        <w:rPr>
          <w:rFonts w:ascii="Times New Roman" w:hAnsi="Times New Roman" w:cs="Times New Roman"/>
          <w:sz w:val="28"/>
          <w:szCs w:val="28"/>
        </w:rPr>
        <w:lastRenderedPageBreak/>
        <w:t>кроме них, вошли Д. Н. Шабанов, Н. И.Веревка, В. Д. Колотенко, В. В. Шость, С. В. Коваль. В составе десант</w:t>
      </w:r>
      <w:r w:rsidR="00E41A2B">
        <w:rPr>
          <w:rFonts w:ascii="Times New Roman" w:hAnsi="Times New Roman" w:cs="Times New Roman"/>
          <w:sz w:val="28"/>
          <w:szCs w:val="28"/>
        </w:rPr>
        <w:t>а</w:t>
      </w:r>
      <w:r w:rsidR="00F50566" w:rsidRPr="00D03339">
        <w:rPr>
          <w:rFonts w:ascii="Times New Roman" w:hAnsi="Times New Roman" w:cs="Times New Roman"/>
          <w:sz w:val="28"/>
          <w:szCs w:val="28"/>
        </w:rPr>
        <w:t xml:space="preserve"> были также слушатели  Академии  Генерального штаба Вооруженных сил России  А.Н.Мордвичев,  В. А.  Шамарин,  представитель Московского </w:t>
      </w:r>
      <w:r w:rsidR="00E41A2B">
        <w:rPr>
          <w:rFonts w:ascii="Times New Roman" w:hAnsi="Times New Roman" w:cs="Times New Roman"/>
          <w:sz w:val="28"/>
          <w:szCs w:val="28"/>
        </w:rPr>
        <w:t>д</w:t>
      </w:r>
      <w:r w:rsidR="00F50566" w:rsidRPr="00D03339">
        <w:rPr>
          <w:rFonts w:ascii="Times New Roman" w:hAnsi="Times New Roman" w:cs="Times New Roman"/>
          <w:sz w:val="28"/>
          <w:szCs w:val="28"/>
        </w:rPr>
        <w:t>ома национальностей В. В. Политов,  ветеран Главного разведывательного управления Генштаба  Вооруженных сил России</w:t>
      </w:r>
      <w:r w:rsidR="00B02AA2" w:rsidRPr="00D03339">
        <w:rPr>
          <w:rFonts w:ascii="Times New Roman" w:hAnsi="Times New Roman" w:cs="Times New Roman"/>
          <w:sz w:val="28"/>
          <w:szCs w:val="28"/>
        </w:rPr>
        <w:t xml:space="preserve"> Е. В.</w:t>
      </w:r>
      <w:r w:rsidR="00F50566" w:rsidRPr="00D03339">
        <w:rPr>
          <w:rFonts w:ascii="Times New Roman" w:hAnsi="Times New Roman" w:cs="Times New Roman"/>
          <w:sz w:val="28"/>
          <w:szCs w:val="28"/>
        </w:rPr>
        <w:t xml:space="preserve"> Афиногенов,  председатель Московского областного отделения государственной общественной организации «Комитет ветеранов особого риска </w:t>
      </w:r>
      <w:r w:rsidR="00B02AA2" w:rsidRPr="00D033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41A2B">
        <w:rPr>
          <w:rFonts w:ascii="Times New Roman" w:hAnsi="Times New Roman" w:cs="Times New Roman"/>
          <w:sz w:val="28"/>
          <w:szCs w:val="28"/>
        </w:rPr>
        <w:t>»</w:t>
      </w:r>
      <w:r w:rsidR="00B02AA2" w:rsidRPr="00D03339">
        <w:rPr>
          <w:rFonts w:ascii="Times New Roman" w:hAnsi="Times New Roman" w:cs="Times New Roman"/>
          <w:sz w:val="28"/>
          <w:szCs w:val="28"/>
        </w:rPr>
        <w:t xml:space="preserve"> А. Ф.  </w:t>
      </w:r>
      <w:r w:rsidR="00F50566" w:rsidRPr="00D03339">
        <w:rPr>
          <w:rFonts w:ascii="Times New Roman" w:hAnsi="Times New Roman" w:cs="Times New Roman"/>
          <w:sz w:val="28"/>
          <w:szCs w:val="28"/>
        </w:rPr>
        <w:t xml:space="preserve"> Черзаров</w:t>
      </w:r>
      <w:r w:rsidR="00B02AA2" w:rsidRPr="00D03339">
        <w:rPr>
          <w:rFonts w:ascii="Times New Roman" w:hAnsi="Times New Roman" w:cs="Times New Roman"/>
          <w:sz w:val="28"/>
          <w:szCs w:val="28"/>
        </w:rPr>
        <w:t>.</w:t>
      </w:r>
    </w:p>
    <w:p w:rsidR="002C779D" w:rsidRPr="00D03339" w:rsidRDefault="00F50566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Делегация встретилась с главой района С.В.Сергачевым.</w:t>
      </w:r>
      <w:r w:rsidR="00B02AA2"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E41A2B">
        <w:rPr>
          <w:rFonts w:ascii="Times New Roman" w:hAnsi="Times New Roman" w:cs="Times New Roman"/>
          <w:sz w:val="28"/>
          <w:szCs w:val="28"/>
        </w:rPr>
        <w:t>Москвичи</w:t>
      </w:r>
      <w:r w:rsidRPr="00D03339">
        <w:rPr>
          <w:rFonts w:ascii="Times New Roman" w:hAnsi="Times New Roman" w:cs="Times New Roman"/>
          <w:sz w:val="28"/>
          <w:szCs w:val="28"/>
        </w:rPr>
        <w:t xml:space="preserve"> побывали в памятных местах района, поклонились памяти воинов, павших за родину, посетили школьный музей.</w:t>
      </w:r>
      <w:r w:rsidR="00B02AA2"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Pr="00D03339">
        <w:rPr>
          <w:rFonts w:ascii="Times New Roman" w:hAnsi="Times New Roman" w:cs="Times New Roman"/>
          <w:sz w:val="28"/>
          <w:szCs w:val="28"/>
        </w:rPr>
        <w:t>По просьбе руководителей пионерской организации имени  Павла Ющенко – героя афганской войны, члены землячества  в торжественной обстановке приняли в пионеры ребят Алексеевского района. Были вручены награды учителям и руководителям района. Дети вместе с учителями подготовили культурную программу</w:t>
      </w:r>
      <w:r w:rsidR="00B02AA2" w:rsidRPr="00D03339">
        <w:rPr>
          <w:rFonts w:ascii="Times New Roman" w:hAnsi="Times New Roman" w:cs="Times New Roman"/>
          <w:sz w:val="28"/>
          <w:szCs w:val="28"/>
        </w:rPr>
        <w:t>. От землячества</w:t>
      </w:r>
      <w:r w:rsidRPr="00D03339">
        <w:rPr>
          <w:rFonts w:ascii="Times New Roman" w:hAnsi="Times New Roman" w:cs="Times New Roman"/>
          <w:sz w:val="28"/>
          <w:szCs w:val="28"/>
        </w:rPr>
        <w:t xml:space="preserve"> в ней принял участие заслуженный артист России, народный артист Украины В</w:t>
      </w:r>
      <w:r w:rsidR="00B02AA2" w:rsidRPr="00D03339">
        <w:rPr>
          <w:rFonts w:ascii="Times New Roman" w:hAnsi="Times New Roman" w:cs="Times New Roman"/>
          <w:sz w:val="28"/>
          <w:szCs w:val="28"/>
        </w:rPr>
        <w:t>.</w:t>
      </w:r>
      <w:r w:rsidRPr="00D03339">
        <w:rPr>
          <w:rFonts w:ascii="Times New Roman" w:hAnsi="Times New Roman" w:cs="Times New Roman"/>
          <w:sz w:val="28"/>
          <w:szCs w:val="28"/>
        </w:rPr>
        <w:t xml:space="preserve"> В</w:t>
      </w:r>
      <w:r w:rsidR="00B02AA2" w:rsidRPr="00D03339">
        <w:rPr>
          <w:rFonts w:ascii="Times New Roman" w:hAnsi="Times New Roman" w:cs="Times New Roman"/>
          <w:sz w:val="28"/>
          <w:szCs w:val="28"/>
        </w:rPr>
        <w:t>.</w:t>
      </w:r>
      <w:r w:rsidRPr="00D03339">
        <w:rPr>
          <w:rFonts w:ascii="Times New Roman" w:hAnsi="Times New Roman" w:cs="Times New Roman"/>
          <w:sz w:val="28"/>
          <w:szCs w:val="28"/>
        </w:rPr>
        <w:t xml:space="preserve"> Шость.</w:t>
      </w:r>
      <w:r w:rsidR="002C779D" w:rsidRPr="00D03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A9A" w:rsidRPr="00D03339" w:rsidRDefault="0075357B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Слова благодарности на</w:t>
      </w:r>
      <w:r>
        <w:rPr>
          <w:rFonts w:ascii="Times New Roman" w:hAnsi="Times New Roman" w:cs="Times New Roman"/>
          <w:sz w:val="28"/>
          <w:szCs w:val="28"/>
        </w:rPr>
        <w:t xml:space="preserve"> отчетно-выборном</w:t>
      </w:r>
      <w:r w:rsidRPr="00D03339">
        <w:rPr>
          <w:rFonts w:ascii="Times New Roman" w:hAnsi="Times New Roman" w:cs="Times New Roman"/>
          <w:sz w:val="28"/>
          <w:szCs w:val="28"/>
        </w:rPr>
        <w:t xml:space="preserve"> собрании звучали в адр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3339">
        <w:rPr>
          <w:rFonts w:ascii="Times New Roman" w:hAnsi="Times New Roman" w:cs="Times New Roman"/>
          <w:sz w:val="28"/>
          <w:szCs w:val="28"/>
        </w:rPr>
        <w:t xml:space="preserve">с нашего земляка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3339">
        <w:rPr>
          <w:rFonts w:ascii="Times New Roman" w:hAnsi="Times New Roman" w:cs="Times New Roman"/>
          <w:sz w:val="28"/>
          <w:szCs w:val="28"/>
        </w:rPr>
        <w:t xml:space="preserve"> отца Геннадия Шманева (Г.В.Шманева) . 8 октября 2016 года в день памяти преподобного Сергия Радонежского по его  приглашению  члены землячества  побывали Троице-Сергиевой лавре в подмосковном Сергиевом Посаде.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39">
        <w:rPr>
          <w:rFonts w:ascii="Times New Roman" w:hAnsi="Times New Roman" w:cs="Times New Roman"/>
          <w:sz w:val="28"/>
          <w:szCs w:val="28"/>
        </w:rPr>
        <w:t xml:space="preserve">Экскурсия началась с молебна Патриарха Московского и всея Руси Кирилла. </w:t>
      </w:r>
      <w:r w:rsidR="00BB6A9A" w:rsidRPr="00D03339">
        <w:rPr>
          <w:rFonts w:ascii="Times New Roman" w:hAnsi="Times New Roman" w:cs="Times New Roman"/>
          <w:sz w:val="28"/>
          <w:szCs w:val="28"/>
        </w:rPr>
        <w:t xml:space="preserve">Затем земляки отправились в город Хотьково, в Покровский монастырь, где покоятся мощи преподобных Кирилла и Марии, родителей преподобного Сергия. Закончилось знакомство со святыми местами в Преображенском храме, в селе Радонеж, в котором находился дом родителей преподобного Сергия и прошла его юность. </w:t>
      </w:r>
      <w:r w:rsidR="00B02AA2" w:rsidRPr="00D03339">
        <w:rPr>
          <w:rFonts w:ascii="Times New Roman" w:hAnsi="Times New Roman" w:cs="Times New Roman"/>
          <w:sz w:val="28"/>
          <w:szCs w:val="28"/>
        </w:rPr>
        <w:t>Земляки о</w:t>
      </w:r>
      <w:r w:rsidR="00BB6A9A" w:rsidRPr="00D03339">
        <w:rPr>
          <w:rFonts w:ascii="Times New Roman" w:hAnsi="Times New Roman" w:cs="Times New Roman"/>
          <w:sz w:val="28"/>
          <w:szCs w:val="28"/>
        </w:rPr>
        <w:t>кунулись в купели, испили святой воды, помолились о здравии всех ныне живущих, помянули усопших.</w:t>
      </w:r>
    </w:p>
    <w:p w:rsidR="00BB6A9A" w:rsidRPr="00D03339" w:rsidRDefault="00BB6A9A" w:rsidP="00984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2AA2" w:rsidRPr="00D03339">
        <w:rPr>
          <w:rFonts w:ascii="Times New Roman" w:hAnsi="Times New Roman" w:cs="Times New Roman"/>
          <w:sz w:val="28"/>
          <w:szCs w:val="28"/>
        </w:rPr>
        <w:t>На собрании отмечалась хорошо налаженная работа сайта землячества и активное участие в ее совершенствовании А.В.Манаева и В.В.Шейко. Их усилиями проведена реконструкци</w:t>
      </w:r>
      <w:r w:rsidR="00E833E3">
        <w:rPr>
          <w:rFonts w:ascii="Times New Roman" w:hAnsi="Times New Roman" w:cs="Times New Roman"/>
          <w:sz w:val="28"/>
          <w:szCs w:val="28"/>
        </w:rPr>
        <w:t>я</w:t>
      </w:r>
      <w:r w:rsidR="00B02AA2" w:rsidRPr="00D03339">
        <w:rPr>
          <w:rFonts w:ascii="Times New Roman" w:hAnsi="Times New Roman" w:cs="Times New Roman"/>
          <w:sz w:val="28"/>
          <w:szCs w:val="28"/>
        </w:rPr>
        <w:t xml:space="preserve"> сайта. </w:t>
      </w:r>
      <w:r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E833E3">
        <w:rPr>
          <w:rFonts w:ascii="Times New Roman" w:hAnsi="Times New Roman" w:cs="Times New Roman"/>
          <w:sz w:val="28"/>
          <w:szCs w:val="28"/>
        </w:rPr>
        <w:t>Фактически</w:t>
      </w:r>
      <w:r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B02AA2" w:rsidRPr="00D03339">
        <w:rPr>
          <w:rFonts w:ascii="Times New Roman" w:hAnsi="Times New Roman" w:cs="Times New Roman"/>
          <w:sz w:val="28"/>
          <w:szCs w:val="28"/>
        </w:rPr>
        <w:t>сайт</w:t>
      </w:r>
      <w:r w:rsidRPr="00D03339">
        <w:rPr>
          <w:rFonts w:ascii="Times New Roman" w:hAnsi="Times New Roman" w:cs="Times New Roman"/>
          <w:sz w:val="28"/>
          <w:szCs w:val="28"/>
        </w:rPr>
        <w:t xml:space="preserve"> создан заново. </w:t>
      </w:r>
      <w:r w:rsidR="0075357B" w:rsidRPr="00D03339">
        <w:rPr>
          <w:rFonts w:ascii="Times New Roman" w:hAnsi="Times New Roman" w:cs="Times New Roman"/>
          <w:sz w:val="28"/>
          <w:szCs w:val="28"/>
        </w:rPr>
        <w:t>Расширены  его функциональные возможности</w:t>
      </w:r>
      <w:r w:rsidR="0075357B">
        <w:rPr>
          <w:rFonts w:ascii="Times New Roman" w:hAnsi="Times New Roman" w:cs="Times New Roman"/>
          <w:sz w:val="28"/>
          <w:szCs w:val="28"/>
        </w:rPr>
        <w:t>.</w:t>
      </w:r>
      <w:r w:rsidR="0075357B" w:rsidRPr="00D03339">
        <w:rPr>
          <w:rFonts w:ascii="Times New Roman" w:hAnsi="Times New Roman" w:cs="Times New Roman"/>
          <w:sz w:val="28"/>
          <w:szCs w:val="28"/>
        </w:rPr>
        <w:t xml:space="preserve"> Теперь с помощью сайта  мож</w:t>
      </w:r>
      <w:r w:rsidR="0075357B">
        <w:rPr>
          <w:rFonts w:ascii="Times New Roman" w:hAnsi="Times New Roman" w:cs="Times New Roman"/>
          <w:sz w:val="28"/>
          <w:szCs w:val="28"/>
        </w:rPr>
        <w:t>но</w:t>
      </w:r>
      <w:r w:rsidR="0075357B" w:rsidRPr="00D03339">
        <w:rPr>
          <w:rFonts w:ascii="Times New Roman" w:hAnsi="Times New Roman" w:cs="Times New Roman"/>
          <w:sz w:val="28"/>
          <w:szCs w:val="28"/>
        </w:rPr>
        <w:t xml:space="preserve"> связаться с  подразделениями органов государственной власти страны, области, с  районными и даже поселковыми администрациями. </w:t>
      </w:r>
      <w:r w:rsidR="00B02AA2" w:rsidRPr="00D03339">
        <w:rPr>
          <w:rFonts w:ascii="Times New Roman" w:hAnsi="Times New Roman" w:cs="Times New Roman"/>
          <w:sz w:val="28"/>
          <w:szCs w:val="28"/>
        </w:rPr>
        <w:t>Через сайт</w:t>
      </w:r>
      <w:r w:rsidRPr="00D03339">
        <w:rPr>
          <w:rFonts w:ascii="Times New Roman" w:hAnsi="Times New Roman" w:cs="Times New Roman"/>
          <w:sz w:val="28"/>
          <w:szCs w:val="28"/>
        </w:rPr>
        <w:t xml:space="preserve"> мож</w:t>
      </w:r>
      <w:r w:rsidR="00B02AA2" w:rsidRPr="00D03339">
        <w:rPr>
          <w:rFonts w:ascii="Times New Roman" w:hAnsi="Times New Roman" w:cs="Times New Roman"/>
          <w:sz w:val="28"/>
          <w:szCs w:val="28"/>
        </w:rPr>
        <w:t>но</w:t>
      </w:r>
      <w:r w:rsidRPr="00D03339">
        <w:rPr>
          <w:rFonts w:ascii="Times New Roman" w:hAnsi="Times New Roman" w:cs="Times New Roman"/>
          <w:sz w:val="28"/>
          <w:szCs w:val="28"/>
        </w:rPr>
        <w:t xml:space="preserve"> заказать железнодорожные и авиабилеты. Кроме того, на сайте широко и разнообразно представлены творчество наших земляков, история и современность области. </w:t>
      </w:r>
    </w:p>
    <w:p w:rsidR="00BB6A9A" w:rsidRPr="00D03339" w:rsidRDefault="00BB6A9A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Наши земляки  активно участвуют в литературном творческом процессе. За отчетный период очередные книги выпущены</w:t>
      </w:r>
      <w:r w:rsidR="001A7E64" w:rsidRPr="00D03339">
        <w:rPr>
          <w:rFonts w:ascii="Times New Roman" w:hAnsi="Times New Roman" w:cs="Times New Roman"/>
          <w:sz w:val="28"/>
          <w:szCs w:val="28"/>
        </w:rPr>
        <w:t xml:space="preserve"> Ф.И.</w:t>
      </w:r>
      <w:r w:rsidRPr="00D03339">
        <w:rPr>
          <w:rFonts w:ascii="Times New Roman" w:hAnsi="Times New Roman" w:cs="Times New Roman"/>
          <w:sz w:val="28"/>
          <w:szCs w:val="28"/>
        </w:rPr>
        <w:t xml:space="preserve"> Ладыгиным, </w:t>
      </w:r>
      <w:r w:rsidR="001A7E64" w:rsidRPr="00D03339">
        <w:rPr>
          <w:rFonts w:ascii="Times New Roman" w:hAnsi="Times New Roman" w:cs="Times New Roman"/>
          <w:sz w:val="28"/>
          <w:szCs w:val="28"/>
        </w:rPr>
        <w:t xml:space="preserve"> Н.А.</w:t>
      </w:r>
      <w:r w:rsidRPr="00D03339">
        <w:rPr>
          <w:rFonts w:ascii="Times New Roman" w:hAnsi="Times New Roman" w:cs="Times New Roman"/>
          <w:sz w:val="28"/>
          <w:szCs w:val="28"/>
        </w:rPr>
        <w:t>Карташовым,</w:t>
      </w:r>
      <w:r w:rsidR="001A7E64" w:rsidRPr="00D03339">
        <w:rPr>
          <w:rFonts w:ascii="Times New Roman" w:hAnsi="Times New Roman" w:cs="Times New Roman"/>
          <w:sz w:val="28"/>
          <w:szCs w:val="28"/>
        </w:rPr>
        <w:t xml:space="preserve"> А.С.</w:t>
      </w:r>
      <w:r w:rsidRPr="00D03339">
        <w:rPr>
          <w:rFonts w:ascii="Times New Roman" w:hAnsi="Times New Roman" w:cs="Times New Roman"/>
          <w:sz w:val="28"/>
          <w:szCs w:val="28"/>
        </w:rPr>
        <w:t xml:space="preserve"> Сергеевым, </w:t>
      </w:r>
      <w:r w:rsidR="001A7E64" w:rsidRPr="00D03339">
        <w:rPr>
          <w:rFonts w:ascii="Times New Roman" w:hAnsi="Times New Roman" w:cs="Times New Roman"/>
          <w:sz w:val="28"/>
          <w:szCs w:val="28"/>
        </w:rPr>
        <w:t>В.Н.</w:t>
      </w:r>
      <w:r w:rsidRPr="00D03339">
        <w:rPr>
          <w:rFonts w:ascii="Times New Roman" w:hAnsi="Times New Roman" w:cs="Times New Roman"/>
          <w:sz w:val="28"/>
          <w:szCs w:val="28"/>
        </w:rPr>
        <w:t>Бусловским. В журналах «Вестник Совета Федерации» выходят статьи В</w:t>
      </w:r>
      <w:r w:rsidR="001A7E64" w:rsidRPr="00D03339">
        <w:rPr>
          <w:rFonts w:ascii="Times New Roman" w:hAnsi="Times New Roman" w:cs="Times New Roman"/>
          <w:sz w:val="28"/>
          <w:szCs w:val="28"/>
        </w:rPr>
        <w:t>.</w:t>
      </w:r>
      <w:r w:rsidRPr="00D03339">
        <w:rPr>
          <w:rFonts w:ascii="Times New Roman" w:hAnsi="Times New Roman" w:cs="Times New Roman"/>
          <w:sz w:val="28"/>
          <w:szCs w:val="28"/>
        </w:rPr>
        <w:t xml:space="preserve"> И</w:t>
      </w:r>
      <w:r w:rsidR="001A7E64" w:rsidRPr="00D03339">
        <w:rPr>
          <w:rFonts w:ascii="Times New Roman" w:hAnsi="Times New Roman" w:cs="Times New Roman"/>
          <w:sz w:val="28"/>
          <w:szCs w:val="28"/>
        </w:rPr>
        <w:t>.</w:t>
      </w:r>
      <w:r w:rsidRPr="00D03339">
        <w:rPr>
          <w:rFonts w:ascii="Times New Roman" w:hAnsi="Times New Roman" w:cs="Times New Roman"/>
          <w:sz w:val="28"/>
          <w:szCs w:val="28"/>
        </w:rPr>
        <w:t xml:space="preserve"> Дейнеко, в журнале «Человек и закон», в газетах «Белгородская правда», «Московский литератор» А</w:t>
      </w:r>
      <w:r w:rsidR="001A7E64" w:rsidRPr="00D03339">
        <w:rPr>
          <w:rFonts w:ascii="Times New Roman" w:hAnsi="Times New Roman" w:cs="Times New Roman"/>
          <w:sz w:val="28"/>
          <w:szCs w:val="28"/>
        </w:rPr>
        <w:t>.</w:t>
      </w:r>
      <w:r w:rsidRPr="00D03339">
        <w:rPr>
          <w:rFonts w:ascii="Times New Roman" w:hAnsi="Times New Roman" w:cs="Times New Roman"/>
          <w:sz w:val="28"/>
          <w:szCs w:val="28"/>
        </w:rPr>
        <w:t>В</w:t>
      </w:r>
      <w:r w:rsidR="001A7E64" w:rsidRPr="00D03339">
        <w:rPr>
          <w:rFonts w:ascii="Times New Roman" w:hAnsi="Times New Roman" w:cs="Times New Roman"/>
          <w:sz w:val="28"/>
          <w:szCs w:val="28"/>
        </w:rPr>
        <w:t>.</w:t>
      </w:r>
      <w:r w:rsidRPr="00D03339">
        <w:rPr>
          <w:rFonts w:ascii="Times New Roman" w:hAnsi="Times New Roman" w:cs="Times New Roman"/>
          <w:sz w:val="28"/>
          <w:szCs w:val="28"/>
        </w:rPr>
        <w:t xml:space="preserve"> Манаева. </w:t>
      </w:r>
    </w:p>
    <w:p w:rsidR="005C4305" w:rsidRPr="00D03339" w:rsidRDefault="001A7E64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В принятом на основе доклада и прений постановлении собрания  отмечается</w:t>
      </w:r>
      <w:r w:rsidR="005C4305"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5C4305" w:rsidRPr="00D03339">
        <w:rPr>
          <w:rFonts w:ascii="Times New Roman" w:hAnsi="Times New Roman" w:cs="Times New Roman"/>
          <w:sz w:val="28"/>
          <w:szCs w:val="28"/>
        </w:rPr>
        <w:t>необходимость сосредоточить внимание на следующих основных направлениях:</w:t>
      </w:r>
    </w:p>
    <w:p w:rsidR="00E833E3" w:rsidRDefault="001A7E64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 </w:t>
      </w:r>
      <w:r w:rsidR="005C4305" w:rsidRPr="00D03339">
        <w:rPr>
          <w:rFonts w:ascii="Times New Roman" w:hAnsi="Times New Roman" w:cs="Times New Roman"/>
          <w:sz w:val="28"/>
          <w:szCs w:val="28"/>
        </w:rPr>
        <w:t xml:space="preserve">1. Продолжать практику выезда групп земляков в различные районы Москвы, Подмосковья, Белгородской и других областей для проведения патриотической работы, посещения исторических мест, музеев, встреч с трудовыми коллективами, студентами и школьниками. </w:t>
      </w:r>
    </w:p>
    <w:p w:rsidR="005C4305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2.Активн</w:t>
      </w:r>
      <w:r w:rsidR="00E833E3">
        <w:rPr>
          <w:rFonts w:ascii="Times New Roman" w:hAnsi="Times New Roman" w:cs="Times New Roman"/>
          <w:sz w:val="28"/>
          <w:szCs w:val="28"/>
        </w:rPr>
        <w:t>ее</w:t>
      </w:r>
      <w:r w:rsidRPr="00D03339">
        <w:rPr>
          <w:rFonts w:ascii="Times New Roman" w:hAnsi="Times New Roman" w:cs="Times New Roman"/>
          <w:sz w:val="28"/>
          <w:szCs w:val="28"/>
        </w:rPr>
        <w:t xml:space="preserve"> крепить деловое сотрудничество членов землячества, особенно предпринимателей</w:t>
      </w:r>
      <w:r w:rsidR="00E833E3">
        <w:rPr>
          <w:rFonts w:ascii="Times New Roman" w:hAnsi="Times New Roman" w:cs="Times New Roman"/>
          <w:sz w:val="28"/>
          <w:szCs w:val="28"/>
        </w:rPr>
        <w:t>,</w:t>
      </w:r>
      <w:r w:rsidRPr="00D03339">
        <w:rPr>
          <w:rFonts w:ascii="Times New Roman" w:hAnsi="Times New Roman" w:cs="Times New Roman"/>
          <w:sz w:val="28"/>
          <w:szCs w:val="28"/>
        </w:rPr>
        <w:t xml:space="preserve"> с соответствующими структурами  нашей  области.</w:t>
      </w:r>
    </w:p>
    <w:p w:rsidR="005C4305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3.Теснее взаимодействовать с другими землячествами, особенно с правлениями и советами Курской и Орловской областей в плане обмена опытом работы, оказания  разносторонней  помощи и поддержки. </w:t>
      </w:r>
    </w:p>
    <w:p w:rsidR="005C4305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lastRenderedPageBreak/>
        <w:t>4.Шире использовать возможности сайтов землячества</w:t>
      </w:r>
      <w:r w:rsidR="00E833E3">
        <w:rPr>
          <w:rFonts w:ascii="Times New Roman" w:hAnsi="Times New Roman" w:cs="Times New Roman"/>
          <w:sz w:val="28"/>
          <w:szCs w:val="28"/>
        </w:rPr>
        <w:t>,</w:t>
      </w:r>
      <w:r w:rsidRPr="00D03339">
        <w:rPr>
          <w:rFonts w:ascii="Times New Roman" w:hAnsi="Times New Roman" w:cs="Times New Roman"/>
          <w:sz w:val="28"/>
          <w:szCs w:val="28"/>
        </w:rPr>
        <w:t xml:space="preserve"> администрации области и профильного департамента для информирования членов землячества о важных мероприятиях, проходящих в землячестве.</w:t>
      </w:r>
    </w:p>
    <w:p w:rsidR="005C4305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5. Продолжить сотрудничество с  экипажами  атомных подводных лодок  «Белгород», «Старый Оскол» и недавно сформированного в Валуйском районе соединения.</w:t>
      </w:r>
    </w:p>
    <w:p w:rsidR="005C4305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6. Ввести в практику поведение персональных выставок в Московском доме национальностей, других аудиториях произведений художников, писателей и других категорий мастеров.</w:t>
      </w:r>
    </w:p>
    <w:p w:rsidR="005C4305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8. Активнее участвовать в спортивных мероприятиях, в том числе проводимых департаментом национальной политики и межрегиональных связей правительства Москвы.</w:t>
      </w:r>
    </w:p>
    <w:p w:rsidR="005C4305" w:rsidRPr="00D03339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 xml:space="preserve">9. Улучшить работу  по вовлечению молодых белгородцев в землячество, особенно студентов. </w:t>
      </w:r>
    </w:p>
    <w:p w:rsidR="001A7E64" w:rsidRDefault="005C4305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39">
        <w:rPr>
          <w:rFonts w:ascii="Times New Roman" w:hAnsi="Times New Roman" w:cs="Times New Roman"/>
          <w:sz w:val="28"/>
          <w:szCs w:val="28"/>
        </w:rPr>
        <w:t>10. Особое внимание должно быть уделено подготовке к 75-летию  Курской битвы, освобождению Белгорода и области от фашистских захватчиков и 65-летию со дня образования Белгородской области. Губернатор области выступил с инициативой – к юбилею региона реализовать 65 масштабных добрых дел. Дело чести землячества – принять активное участие в этих мероприятиях.</w:t>
      </w:r>
    </w:p>
    <w:p w:rsidR="009846DF" w:rsidRPr="00D03339" w:rsidRDefault="009846DF" w:rsidP="00984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DF">
        <w:rPr>
          <w:rFonts w:ascii="Times New Roman" w:hAnsi="Times New Roman" w:cs="Times New Roman"/>
          <w:b/>
          <w:sz w:val="28"/>
          <w:szCs w:val="28"/>
        </w:rPr>
        <w:t>На снимках:</w:t>
      </w:r>
      <w:r>
        <w:rPr>
          <w:rFonts w:ascii="Times New Roman" w:hAnsi="Times New Roman" w:cs="Times New Roman"/>
          <w:sz w:val="28"/>
          <w:szCs w:val="28"/>
        </w:rPr>
        <w:t xml:space="preserve"> во время отчетно-выборного собрания землячества «Белогорье».</w:t>
      </w:r>
    </w:p>
    <w:sectPr w:rsidR="009846DF" w:rsidRPr="00D033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1E" w:rsidRDefault="00C4641E" w:rsidP="00D03339">
      <w:pPr>
        <w:spacing w:after="0" w:line="240" w:lineRule="auto"/>
      </w:pPr>
      <w:r>
        <w:separator/>
      </w:r>
    </w:p>
  </w:endnote>
  <w:endnote w:type="continuationSeparator" w:id="0">
    <w:p w:rsidR="00C4641E" w:rsidRDefault="00C4641E" w:rsidP="00D0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1E" w:rsidRDefault="00C4641E" w:rsidP="00D03339">
      <w:pPr>
        <w:spacing w:after="0" w:line="240" w:lineRule="auto"/>
      </w:pPr>
      <w:r>
        <w:separator/>
      </w:r>
    </w:p>
  </w:footnote>
  <w:footnote w:type="continuationSeparator" w:id="0">
    <w:p w:rsidR="00C4641E" w:rsidRDefault="00C4641E" w:rsidP="00D0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144257"/>
      <w:docPartObj>
        <w:docPartGallery w:val="Page Numbers (Top of Page)"/>
        <w:docPartUnique/>
      </w:docPartObj>
    </w:sdtPr>
    <w:sdtEndPr/>
    <w:sdtContent>
      <w:p w:rsidR="00D03339" w:rsidRDefault="00D033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33E">
          <w:rPr>
            <w:noProof/>
          </w:rPr>
          <w:t>1</w:t>
        </w:r>
        <w:r>
          <w:fldChar w:fldCharType="end"/>
        </w:r>
      </w:p>
    </w:sdtContent>
  </w:sdt>
  <w:p w:rsidR="00D03339" w:rsidRDefault="00D03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16"/>
    <w:rsid w:val="001A7E64"/>
    <w:rsid w:val="002C779D"/>
    <w:rsid w:val="00395876"/>
    <w:rsid w:val="004F213A"/>
    <w:rsid w:val="00541512"/>
    <w:rsid w:val="005C4305"/>
    <w:rsid w:val="005D2AB2"/>
    <w:rsid w:val="0075357B"/>
    <w:rsid w:val="007A11EF"/>
    <w:rsid w:val="008547C6"/>
    <w:rsid w:val="008773D3"/>
    <w:rsid w:val="009846DF"/>
    <w:rsid w:val="00A07CDB"/>
    <w:rsid w:val="00A7070B"/>
    <w:rsid w:val="00A8295D"/>
    <w:rsid w:val="00B02AA2"/>
    <w:rsid w:val="00B8625E"/>
    <w:rsid w:val="00BB6A9A"/>
    <w:rsid w:val="00C4641E"/>
    <w:rsid w:val="00C73716"/>
    <w:rsid w:val="00D03339"/>
    <w:rsid w:val="00D5233E"/>
    <w:rsid w:val="00E41A2B"/>
    <w:rsid w:val="00E833E3"/>
    <w:rsid w:val="00F25D01"/>
    <w:rsid w:val="00F50566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339"/>
  </w:style>
  <w:style w:type="paragraph" w:styleId="a5">
    <w:name w:val="footer"/>
    <w:basedOn w:val="a"/>
    <w:link w:val="a6"/>
    <w:uiPriority w:val="99"/>
    <w:unhideWhenUsed/>
    <w:rsid w:val="00D0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339"/>
  </w:style>
  <w:style w:type="paragraph" w:styleId="a5">
    <w:name w:val="footer"/>
    <w:basedOn w:val="a"/>
    <w:link w:val="a6"/>
    <w:uiPriority w:val="99"/>
    <w:unhideWhenUsed/>
    <w:rsid w:val="00D0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3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Вадим</cp:lastModifiedBy>
  <cp:revision>2</cp:revision>
  <dcterms:created xsi:type="dcterms:W3CDTF">2018-05-04T12:29:00Z</dcterms:created>
  <dcterms:modified xsi:type="dcterms:W3CDTF">2018-05-04T12:29:00Z</dcterms:modified>
</cp:coreProperties>
</file>